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53107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pacing w:val="0"/>
          <w:kern w:val="2"/>
          <w:sz w:val="36"/>
          <w:szCs w:val="36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kern w:val="2"/>
          <w:sz w:val="36"/>
          <w:szCs w:val="36"/>
          <w:lang w:val="en-US" w:eastAsia="zh-CN" w:bidi="ar"/>
        </w:rPr>
        <w:t>习近平在参加首都义务植树活动时强调</w:t>
      </w:r>
    </w:p>
    <w:p w14:paraId="4B7D869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pacing w:val="0"/>
          <w:kern w:val="2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kern w:val="2"/>
          <w:sz w:val="44"/>
          <w:szCs w:val="44"/>
          <w:lang w:val="en-US" w:eastAsia="zh-CN" w:bidi="ar"/>
        </w:rPr>
        <w:t>汇聚共建美丽中国磅礴力量 让祖国大地更加绿意盎然生机勃发</w:t>
      </w:r>
    </w:p>
    <w:p w14:paraId="13CF3C6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pacing w:val="0"/>
          <w:kern w:val="2"/>
          <w:sz w:val="36"/>
          <w:szCs w:val="36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kern w:val="2"/>
          <w:sz w:val="36"/>
          <w:szCs w:val="36"/>
          <w:lang w:val="en-US" w:eastAsia="zh-CN" w:bidi="ar"/>
        </w:rPr>
        <w:t>李强赵乐际王沪宁蔡奇丁薛祥李希韩正参加</w:t>
      </w:r>
    </w:p>
    <w:p w14:paraId="39F90E5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auto"/>
        <w:rPr>
          <w:rFonts w:hint="eastAsia" w:ascii="楷体" w:hAnsi="楷体" w:eastAsia="楷体" w:cs="楷体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kern w:val="2"/>
          <w:sz w:val="32"/>
          <w:szCs w:val="32"/>
          <w:lang w:val="en-US" w:eastAsia="zh-CN"/>
        </w:rPr>
        <w:t xml:space="preserve">来源：人民网－人民日报  </w:t>
      </w:r>
      <w:bookmarkStart w:id="0" w:name="_GoBack"/>
      <w:bookmarkEnd w:id="0"/>
      <w:r>
        <w:rPr>
          <w:rFonts w:hint="eastAsia" w:ascii="楷体" w:hAnsi="楷体" w:eastAsia="楷体" w:cs="楷体"/>
          <w:color w:val="auto"/>
          <w:kern w:val="2"/>
          <w:sz w:val="32"/>
          <w:szCs w:val="32"/>
          <w:lang w:val="en-US" w:eastAsia="zh-CN"/>
        </w:rPr>
        <w:t>发布时间：2025-04-04</w:t>
      </w:r>
    </w:p>
    <w:p w14:paraId="44CC350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■植树造林是生态文明建设重要一环。各地区各部门要进一步行动起来，动员组织广大干部群众积极参与造林绿化，践行绿色发展理念，弘扬生态文化，汇聚共建美丽中国的磅礴力量，让祖国大地更加绿意盎然、生机勃发</w:t>
      </w:r>
    </w:p>
    <w:p w14:paraId="2CAD45B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■美好生活都是靠劳动创造出来的，广大青少年要热爱劳动、热爱大自然，积极参加植树造林等公益活动，在劳动中锻炼身体、锤炼意志、增长知识，做到德智体美劳全面发展</w:t>
      </w:r>
    </w:p>
    <w:p w14:paraId="28C81CE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■绿化祖国必须坚持扩绿兴绿护绿“三绿”并举，推动森林水库、钱库、粮库、碳库“四库”联动。要更加注重“提质”，优化林分结构，搞好森林经营，同步提升草原生态质量。更加注重“兴业”，多用改革的办法用活林草资源，壮大林草产业。更加注重“利民”，为群众增添身边的绿、眼前的美，拓展林草就业增收空间</w:t>
      </w:r>
    </w:p>
    <w:p w14:paraId="3D3B3DA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320" w:firstLineChars="1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　■义务植树是全民行动，要一代接着一代干下去。要增强责任意识，创新参与方式，强化服务支撑，把这项活动扎实开展好，不断提高造林绿化实效</w:t>
      </w:r>
    </w:p>
    <w:p w14:paraId="52A49F4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新华社北京4月3日电 中共中央总书记、国家主席、中央军委主席习近平3日上午在参加首都义务植树活动时强调，植树造林是生态文明建设重要一环。各地区各部门要进一步行动起来，动员组织广大干部群众积极参与造林绿化，践行绿色发展理念，弘扬生态文化，汇聚共建美丽中国的磅礴力量，让祖国大地更加绿意盎然、生机勃发。</w:t>
      </w:r>
    </w:p>
    <w:p w14:paraId="0769D95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时近清明，首都北京春和景明、惠风和畅。上午10时30分许，党和国家领导人习近平、李强、赵乐际、王沪宁、蔡奇、丁薛祥、李希、韩正等集体乘车，来到丰台区永定河畔，同干部群众一起参加义务植树。</w:t>
      </w:r>
    </w:p>
    <w:p w14:paraId="3EFE243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植树点位于永定河绿道示范段，这一区域水系形态多样，有连续7公里的水岸空间，正在打造生态涵养和休闲健身功能兼备的滨水绿廊。</w:t>
      </w:r>
    </w:p>
    <w:p w14:paraId="55E12FC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看到总书记来了，正在植树的干部群众纷纷热情地向总书记问好。习近平向大家挥手致意，拿起铁锹走向植树点，同现场的北京市、国家林草局负责同志和干部群众、少先队员一起忙碌起来。</w:t>
      </w:r>
    </w:p>
    <w:p w14:paraId="288CD1C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铲土造坑、培土围堰、提水浇灌……习近平接连种下油松、金枝槐、美人梅、车梁木、杜仲、元宝枫等多棵树苗。习近平一边劳动，一边询问孩子们的学习生活和劳动锻炼情况。他强调，美好生活都是靠劳动创造出来的，广大青少年要热爱劳动、热爱大自然，积极参加植树造林等公益活动，在劳动中锻炼身体、锤炼意志、增长知识，做到德智体美劳全面发展。植树现场气氛热烈，一派繁忙景象。</w:t>
      </w:r>
    </w:p>
    <w:p w14:paraId="472777C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植树期间，习近平同在场的干部群众亲切交谈。他说，目前我国森林覆盖率已经超过25%，贡献了约25%的全球新增绿化面积。经过持续努力，塔克拉玛干沙漠戴上了“绿围脖”，科尔沁沙地正重现草原风光，成绩来之不易。生态环境持续改善，人民群众感受最直接最真切。同时要看到，我国林草资源总量仍然不足，质量效益还不够高。要切实解决突出问题，争取一年干得比一年好。</w:t>
      </w:r>
    </w:p>
    <w:p w14:paraId="603324B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习近平指出，绿化祖国必须坚持扩绿兴绿护绿“三绿”并举，推动森林水库、钱库、粮库、碳库“四库”联动。要更加注重“提质”，优化林分结构，搞好森林经营，同步提升草原生态质量。更加注重“兴业”，多用改革的办法用活林草资源，壮大林草产业。更加注重“利民”，为群众增添身边的绿、眼前的美，拓展林草就业增收空间。</w:t>
      </w:r>
    </w:p>
    <w:p w14:paraId="3F94D7A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习近平强调，义务植树是全民行动，要一代接着一代干下去。要增强责任意识，创新参与方式，强化服务支撑，把这项活动扎实开展好，不断提高造林绿化实效。</w:t>
      </w:r>
    </w:p>
    <w:p w14:paraId="27A5144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在京中共中央政治局委员、中央书记处书记、国务委员等参加植树活动。</w:t>
      </w:r>
    </w:p>
    <w:p w14:paraId="506D977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bidi="ar"/>
        </w:rPr>
        <w:t>《人民日报 》（2025年04月04日01 版）</w:t>
      </w:r>
    </w:p>
    <w:p w14:paraId="6A44B6C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3D283F"/>
    <w:rsid w:val="302F4DCB"/>
    <w:rsid w:val="453D283F"/>
    <w:rsid w:val="763F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Strong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1456</Words>
  <Characters>1477</Characters>
  <Lines>0</Lines>
  <Paragraphs>0</Paragraphs>
  <TotalTime>0</TotalTime>
  <ScaleCrop>false</ScaleCrop>
  <LinksUpToDate>false</LinksUpToDate>
  <CharactersWithSpaces>1485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2025-04-09T02:45:00Z</dcterms:created>
  <dc:creator>日堯言堇</dc:creator>
  <cp:lastModifiedBy>日堯言堇</cp:lastModifiedBy>
  <dcterms:modified xsi:type="dcterms:W3CDTF">2025-04-09T06:09:00Z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45946EBADF194F69A109AA7241D24723_13</vt:lpwstr>
  </property>
  <property fmtid="{D5CDD505-2E9C-101B-9397-08002B2CF9AE}" pid="4" name="KSOTemplateDocerSaveRecord">
    <vt:lpwstr>eyJoZGlkIjoiN2Y5MWI2ZWY4NzFhMjQyN2M2NTU1YmY5NzM3N2I4MWMiLCJ1c2VySWQiOiIyMzUwNjQxODQifQ==</vt:lpwstr>
  </property>
</Properties>
</file>