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5" w:lineRule="atLeast"/>
        <w:ind w:firstLine="48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  <w:lang w:eastAsia="zh-CN"/>
        </w:rPr>
        <w:t>安徽工程</w:t>
      </w: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大学应急维修工程立项审批</w:t>
      </w: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  <w:lang w:eastAsia="zh-CN"/>
        </w:rPr>
        <w:t>表</w:t>
      </w:r>
    </w:p>
    <w:p>
      <w:pPr>
        <w:widowControl/>
        <w:spacing w:line="435" w:lineRule="atLeast"/>
        <w:ind w:firstLine="480"/>
        <w:jc w:val="righ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编号：（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）</w:t>
      </w:r>
    </w:p>
    <w:tbl>
      <w:tblPr>
        <w:tblStyle w:val="8"/>
        <w:tblpPr w:leftFromText="171" w:rightFromText="171" w:vertAnchor="text" w:tblpXSpec="center"/>
        <w:tblW w:w="9926" w:type="dxa"/>
        <w:tblInd w:w="6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3"/>
        <w:gridCol w:w="4344"/>
        <w:gridCol w:w="2959"/>
      </w:tblGrid>
      <w:tr>
        <w:trPr>
          <w:trHeight w:val="578" w:hRule="atLeast"/>
        </w:trPr>
        <w:tc>
          <w:tcPr>
            <w:tcW w:w="2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35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9"/>
                <w:szCs w:val="29"/>
              </w:rPr>
              <w:t>项目名称</w:t>
            </w:r>
          </w:p>
        </w:tc>
        <w:tc>
          <w:tcPr>
            <w:tcW w:w="730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6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9"/>
                <w:szCs w:val="29"/>
              </w:rPr>
              <w:t>立项事由</w:t>
            </w:r>
          </w:p>
        </w:tc>
        <w:tc>
          <w:tcPr>
            <w:tcW w:w="730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1.突发性的水电暖道路等基础设施的损坏，不及时抢修就会影响到正常的教学科研和师生生活秩序的维修工程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2.存在严重安全隐患，不立即处理可能会造成人身伤害或财产损失的维修工程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3.因政府和学校重大项目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重要活动需要或学校临时安排、限时完成的维修工程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26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9"/>
                <w:szCs w:val="29"/>
                <w:lang w:eastAsia="zh-CN"/>
              </w:rPr>
              <w:t>维修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9"/>
                <w:szCs w:val="29"/>
              </w:rPr>
              <w:t>主要内容</w:t>
            </w:r>
          </w:p>
        </w:tc>
        <w:tc>
          <w:tcPr>
            <w:tcW w:w="730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项目需求与技术参数、初步时间安排（可附页）：</w:t>
            </w:r>
          </w:p>
          <w:p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6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9"/>
                <w:szCs w:val="29"/>
              </w:rPr>
              <w:t>项目预算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9"/>
                <w:szCs w:val="29"/>
                <w:lang w:val="en-US" w:eastAsia="zh-CN"/>
              </w:rPr>
              <w:t>(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9"/>
                <w:szCs w:val="29"/>
              </w:rPr>
              <w:t>元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9"/>
                <w:szCs w:val="29"/>
                <w:lang w:val="en-US" w:eastAsia="zh-CN"/>
              </w:rPr>
              <w:t>)</w:t>
            </w:r>
          </w:p>
        </w:tc>
        <w:tc>
          <w:tcPr>
            <w:tcW w:w="730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小写：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26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35" w:lineRule="atLeast"/>
              <w:jc w:val="center"/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9"/>
                <w:szCs w:val="29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9"/>
                <w:szCs w:val="29"/>
                <w:lang w:eastAsia="zh-CN"/>
              </w:rPr>
              <w:t>申请单位</w:t>
            </w:r>
          </w:p>
          <w:p>
            <w:pPr>
              <w:widowControl/>
              <w:spacing w:line="435" w:lineRule="atLeast"/>
              <w:jc w:val="center"/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9"/>
                <w:szCs w:val="29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9"/>
                <w:szCs w:val="29"/>
                <w:lang w:val="en-US" w:eastAsia="zh-CN"/>
              </w:rPr>
              <w:t>(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9"/>
                <w:szCs w:val="29"/>
                <w:lang w:eastAsia="zh-CN"/>
              </w:rPr>
              <w:t>签字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9"/>
                <w:szCs w:val="29"/>
                <w:lang w:val="en-US" w:eastAsia="zh-CN"/>
              </w:rPr>
              <w:t>/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9"/>
                <w:szCs w:val="29"/>
                <w:lang w:eastAsia="zh-CN"/>
              </w:rPr>
              <w:t>盖章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9"/>
                <w:szCs w:val="29"/>
                <w:lang w:val="en-US" w:eastAsia="zh-CN"/>
              </w:rPr>
              <w:t>)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35" w:lineRule="atLeast"/>
              <w:ind w:left="2168" w:hanging="2168" w:hangingChars="900"/>
              <w:jc w:val="left"/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35" w:lineRule="atLeast"/>
              <w:ind w:left="2891" w:hanging="2891" w:hangingChars="1200"/>
              <w:jc w:val="left"/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 xml:space="preserve">                </w:t>
            </w:r>
            <w:bookmarkStart w:id="0" w:name="_GoBack"/>
            <w:bookmarkEnd w:id="0"/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 xml:space="preserve">                  年  月  日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35" w:lineRule="atLeast"/>
              <w:jc w:val="left"/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  <w:lang w:eastAsia="zh-CN"/>
              </w:rPr>
              <w:t>现场代表：</w:t>
            </w:r>
          </w:p>
          <w:p>
            <w:pPr>
              <w:widowControl/>
              <w:spacing w:line="435" w:lineRule="atLeast"/>
              <w:jc w:val="left"/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  <w:lang w:eastAsia="zh-CN"/>
              </w:rPr>
              <w:t>手机号码：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2623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35" w:lineRule="atLeast"/>
              <w:jc w:val="center"/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9"/>
                <w:szCs w:val="29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9"/>
                <w:szCs w:val="29"/>
                <w:lang w:eastAsia="zh-CN"/>
              </w:rPr>
              <w:t>后勤保障处</w:t>
            </w:r>
          </w:p>
          <w:p>
            <w:pPr>
              <w:widowControl/>
              <w:spacing w:line="435" w:lineRule="atLeast"/>
              <w:jc w:val="center"/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9"/>
                <w:szCs w:val="29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9"/>
                <w:szCs w:val="29"/>
                <w:lang w:val="en-US" w:eastAsia="zh-CN"/>
              </w:rPr>
              <w:t>(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9"/>
                <w:szCs w:val="29"/>
                <w:lang w:eastAsia="zh-CN"/>
              </w:rPr>
              <w:t>签字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9"/>
                <w:szCs w:val="29"/>
                <w:lang w:val="en-US" w:eastAsia="zh-CN"/>
              </w:rPr>
              <w:t>/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9"/>
                <w:szCs w:val="29"/>
                <w:lang w:eastAsia="zh-CN"/>
              </w:rPr>
              <w:t>盖章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9"/>
                <w:szCs w:val="29"/>
                <w:lang w:val="en-US" w:eastAsia="zh-CN"/>
              </w:rPr>
              <w:t>)</w:t>
            </w:r>
          </w:p>
        </w:tc>
        <w:tc>
          <w:tcPr>
            <w:tcW w:w="730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35" w:lineRule="atLeast"/>
              <w:jc w:val="left"/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35" w:lineRule="atLeast"/>
              <w:jc w:val="left"/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35" w:lineRule="atLeast"/>
              <w:jc w:val="left"/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 xml:space="preserve">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35" w:lineRule="atLeast"/>
              <w:jc w:val="center"/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9"/>
                <w:szCs w:val="29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9"/>
                <w:szCs w:val="29"/>
                <w:lang w:eastAsia="zh-CN"/>
              </w:rPr>
              <w:t>分管后勤校领导</w:t>
            </w:r>
          </w:p>
          <w:p>
            <w:pPr>
              <w:widowControl/>
              <w:spacing w:line="435" w:lineRule="atLeast"/>
              <w:jc w:val="center"/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9"/>
                <w:szCs w:val="29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9"/>
                <w:szCs w:val="29"/>
                <w:lang w:eastAsia="zh-CN"/>
              </w:rPr>
              <w:t>审批</w:t>
            </w:r>
          </w:p>
        </w:tc>
        <w:tc>
          <w:tcPr>
            <w:tcW w:w="7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35" w:lineRule="atLeast"/>
              <w:jc w:val="left"/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35" w:lineRule="atLeast"/>
              <w:jc w:val="left"/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 xml:space="preserve">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62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35" w:lineRule="atLeast"/>
              <w:jc w:val="center"/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9"/>
                <w:szCs w:val="29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9"/>
                <w:szCs w:val="29"/>
                <w:lang w:eastAsia="zh-CN"/>
              </w:rPr>
              <w:t>学校审批</w:t>
            </w:r>
          </w:p>
          <w:p>
            <w:pPr>
              <w:widowControl/>
              <w:spacing w:line="435" w:lineRule="atLeast"/>
              <w:jc w:val="center"/>
              <w:rPr>
                <w:rFonts w:hint="default" w:cs="宋体" w:asciiTheme="majorEastAsia" w:hAnsiTheme="majorEastAsia" w:eastAsiaTheme="majorEastAsia"/>
                <w:b/>
                <w:bCs/>
                <w:kern w:val="0"/>
                <w:sz w:val="29"/>
                <w:szCs w:val="29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(30万元及以上)</w:t>
            </w:r>
          </w:p>
        </w:tc>
        <w:tc>
          <w:tcPr>
            <w:tcW w:w="7303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35" w:lineRule="atLeast"/>
              <w:jc w:val="left"/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35" w:lineRule="atLeast"/>
              <w:jc w:val="left"/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 xml:space="preserve">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60" w:firstLineChars="100"/>
        <w:textAlignment w:val="auto"/>
        <w:rPr>
          <w:rFonts w:hint="eastAsia" w:ascii="仿宋_GB2312" w:eastAsia="仿宋_GB2312"/>
          <w:spacing w:val="-10"/>
          <w:sz w:val="28"/>
          <w:szCs w:val="28"/>
          <w:lang w:eastAsia="zh-CN"/>
        </w:rPr>
      </w:pPr>
      <w:r>
        <w:rPr>
          <w:rFonts w:hint="eastAsia" w:ascii="仿宋_GB2312" w:eastAsia="仿宋_GB2312"/>
          <w:spacing w:val="-10"/>
          <w:sz w:val="28"/>
          <w:szCs w:val="28"/>
        </w:rPr>
        <w:t>注：1.</w:t>
      </w:r>
      <w:r>
        <w:rPr>
          <w:rFonts w:hint="eastAsia" w:ascii="仿宋_GB2312" w:eastAsia="仿宋_GB2312"/>
          <w:spacing w:val="-10"/>
          <w:sz w:val="28"/>
          <w:szCs w:val="28"/>
          <w:lang w:eastAsia="zh-CN"/>
        </w:rPr>
        <w:t>立项事由在右侧栏目选项的“</w:t>
      </w:r>
      <w:r>
        <w:rPr>
          <w:rFonts w:hint="eastAsia" w:ascii="仿宋_GB2312" w:eastAsia="仿宋_GB2312"/>
          <w:spacing w:val="-10"/>
          <w:sz w:val="28"/>
          <w:szCs w:val="28"/>
          <w:lang w:eastAsia="zh-CN"/>
        </w:rPr>
        <w:sym w:font="Wingdings 2" w:char="00A3"/>
      </w:r>
      <w:r>
        <w:rPr>
          <w:rFonts w:hint="eastAsia" w:ascii="仿宋_GB2312" w:eastAsia="仿宋_GB2312"/>
          <w:spacing w:val="-10"/>
          <w:sz w:val="28"/>
          <w:szCs w:val="28"/>
          <w:lang w:eastAsia="zh-CN"/>
        </w:rPr>
        <w:t>”中打</w:t>
      </w: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80" w:firstLineChars="300"/>
        <w:textAlignment w:val="auto"/>
        <w:rPr>
          <w:rFonts w:hint="eastAsia" w:ascii="仿宋_GB2312" w:eastAsia="仿宋_GB2312"/>
          <w:spacing w:val="-10"/>
          <w:sz w:val="28"/>
          <w:szCs w:val="28"/>
          <w:lang w:eastAsia="zh-CN"/>
        </w:rPr>
      </w:pPr>
      <w:r>
        <w:rPr>
          <w:rFonts w:hint="eastAsia" w:ascii="仿宋_GB2312" w:eastAsia="仿宋_GB2312"/>
          <w:spacing w:val="-10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spacing w:val="-10"/>
          <w:sz w:val="28"/>
          <w:szCs w:val="28"/>
        </w:rPr>
        <w:t>工程概算价超过</w:t>
      </w:r>
      <w:r>
        <w:rPr>
          <w:rFonts w:hint="eastAsia" w:ascii="仿宋_GB2312" w:eastAsia="仿宋_GB2312"/>
          <w:spacing w:val="-10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pacing w:val="-10"/>
          <w:sz w:val="28"/>
          <w:szCs w:val="28"/>
        </w:rPr>
        <w:t>万元</w:t>
      </w:r>
      <w:r>
        <w:rPr>
          <w:rFonts w:hint="eastAsia" w:ascii="仿宋_GB2312" w:eastAsia="仿宋_GB2312"/>
          <w:spacing w:val="-10"/>
          <w:sz w:val="28"/>
          <w:szCs w:val="28"/>
          <w:lang w:eastAsia="zh-CN"/>
        </w:rPr>
        <w:t>报国资处统一采购。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80" w:firstLineChars="300"/>
        <w:textAlignment w:val="auto"/>
        <w:rPr>
          <w:rFonts w:ascii="仿宋_GB2312" w:eastAsia="仿宋_GB2312"/>
          <w:spacing w:val="-10"/>
          <w:sz w:val="28"/>
          <w:szCs w:val="28"/>
        </w:rPr>
      </w:pPr>
      <w:r>
        <w:rPr>
          <w:rFonts w:hint="eastAsia" w:ascii="仿宋_GB2312" w:eastAsia="仿宋_GB2312"/>
          <w:spacing w:val="-1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pacing w:val="-10"/>
          <w:sz w:val="28"/>
          <w:szCs w:val="28"/>
        </w:rPr>
        <w:t>.工程概算价超过</w:t>
      </w:r>
      <w:r>
        <w:rPr>
          <w:rFonts w:hint="eastAsia" w:ascii="仿宋_GB2312" w:eastAsia="仿宋_GB2312"/>
          <w:spacing w:val="-1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pacing w:val="-10"/>
          <w:sz w:val="28"/>
          <w:szCs w:val="28"/>
        </w:rPr>
        <w:t>0万元</w:t>
      </w:r>
      <w:r>
        <w:rPr>
          <w:rFonts w:hint="eastAsia" w:ascii="仿宋_GB2312" w:eastAsia="仿宋_GB2312"/>
          <w:spacing w:val="-10"/>
          <w:sz w:val="28"/>
          <w:szCs w:val="28"/>
          <w:lang w:eastAsia="zh-CN"/>
        </w:rPr>
        <w:t>按“</w:t>
      </w:r>
      <w:r>
        <w:rPr>
          <w:rFonts w:hint="eastAsia" w:ascii="仿宋_GB2312" w:eastAsia="仿宋_GB2312"/>
          <w:spacing w:val="-10"/>
          <w:sz w:val="28"/>
          <w:szCs w:val="28"/>
          <w:lang w:val="en-US" w:eastAsia="zh-CN"/>
        </w:rPr>
        <w:t>三重一大”相关规定报学校审批</w:t>
      </w:r>
      <w:r>
        <w:rPr>
          <w:rFonts w:hint="eastAsia" w:ascii="仿宋_GB2312" w:eastAsia="仿宋_GB2312"/>
          <w:spacing w:val="-10"/>
          <w:sz w:val="28"/>
          <w:szCs w:val="28"/>
        </w:rPr>
        <w:t>。</w:t>
      </w:r>
    </w:p>
    <w:sectPr>
      <w:footerReference r:id="rId3" w:type="default"/>
      <w:footerReference r:id="rId4" w:type="even"/>
      <w:pgSz w:w="11906" w:h="16838"/>
      <w:pgMar w:top="2098" w:right="1588" w:bottom="1701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6203"/>
      <w:docPartObj>
        <w:docPartGallery w:val="autotext"/>
      </w:docPartObj>
    </w:sdtPr>
    <w:sdtContent>
      <w:p>
        <w:pPr>
          <w:pStyle w:val="4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6208"/>
      <w:docPartObj>
        <w:docPartGallery w:val="autotext"/>
      </w:docPartObj>
    </w:sdtPr>
    <w:sdtContent>
      <w:p>
        <w:pPr>
          <w:pStyle w:val="4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EwN2I4NWQ0ZWM5Yzk1NTAzMmM2ZGI2MjBjZjg2MzYifQ=="/>
  </w:docVars>
  <w:rsids>
    <w:rsidRoot w:val="00FB1C9B"/>
    <w:rsid w:val="000016EE"/>
    <w:rsid w:val="00034591"/>
    <w:rsid w:val="00034FF2"/>
    <w:rsid w:val="00035FF2"/>
    <w:rsid w:val="00046E5F"/>
    <w:rsid w:val="0005635E"/>
    <w:rsid w:val="000624D4"/>
    <w:rsid w:val="000659F5"/>
    <w:rsid w:val="00074751"/>
    <w:rsid w:val="00074866"/>
    <w:rsid w:val="0008673C"/>
    <w:rsid w:val="00086D07"/>
    <w:rsid w:val="000879E4"/>
    <w:rsid w:val="000B299F"/>
    <w:rsid w:val="000D4D3B"/>
    <w:rsid w:val="000F3FDF"/>
    <w:rsid w:val="00102802"/>
    <w:rsid w:val="00106FCC"/>
    <w:rsid w:val="0011557F"/>
    <w:rsid w:val="00122E5F"/>
    <w:rsid w:val="00130DD4"/>
    <w:rsid w:val="00134179"/>
    <w:rsid w:val="001477AE"/>
    <w:rsid w:val="0016669E"/>
    <w:rsid w:val="0018132D"/>
    <w:rsid w:val="001976AF"/>
    <w:rsid w:val="001A02E8"/>
    <w:rsid w:val="001B172F"/>
    <w:rsid w:val="001B2B76"/>
    <w:rsid w:val="001B4BEC"/>
    <w:rsid w:val="001C0921"/>
    <w:rsid w:val="001C438F"/>
    <w:rsid w:val="001D051A"/>
    <w:rsid w:val="00206E51"/>
    <w:rsid w:val="00211789"/>
    <w:rsid w:val="00217E71"/>
    <w:rsid w:val="00224B18"/>
    <w:rsid w:val="00225400"/>
    <w:rsid w:val="00227BD1"/>
    <w:rsid w:val="0023043C"/>
    <w:rsid w:val="00240303"/>
    <w:rsid w:val="00252A01"/>
    <w:rsid w:val="002710A5"/>
    <w:rsid w:val="00282CAC"/>
    <w:rsid w:val="00292CA0"/>
    <w:rsid w:val="002A40C3"/>
    <w:rsid w:val="002C0503"/>
    <w:rsid w:val="002C2082"/>
    <w:rsid w:val="002E3469"/>
    <w:rsid w:val="00306A87"/>
    <w:rsid w:val="0030786B"/>
    <w:rsid w:val="00325290"/>
    <w:rsid w:val="00340459"/>
    <w:rsid w:val="00343621"/>
    <w:rsid w:val="0036030F"/>
    <w:rsid w:val="003717AF"/>
    <w:rsid w:val="003733EC"/>
    <w:rsid w:val="00391443"/>
    <w:rsid w:val="003A3BFF"/>
    <w:rsid w:val="003B2C56"/>
    <w:rsid w:val="003B4543"/>
    <w:rsid w:val="003F07FA"/>
    <w:rsid w:val="003F0E0D"/>
    <w:rsid w:val="003F7B14"/>
    <w:rsid w:val="00401016"/>
    <w:rsid w:val="00401E0E"/>
    <w:rsid w:val="0041266F"/>
    <w:rsid w:val="00443DA5"/>
    <w:rsid w:val="00446DBF"/>
    <w:rsid w:val="00451A2A"/>
    <w:rsid w:val="00461733"/>
    <w:rsid w:val="00471859"/>
    <w:rsid w:val="00477F5F"/>
    <w:rsid w:val="004874B0"/>
    <w:rsid w:val="004A6E32"/>
    <w:rsid w:val="004C7C6F"/>
    <w:rsid w:val="004F2AF4"/>
    <w:rsid w:val="004F4B6D"/>
    <w:rsid w:val="0050715A"/>
    <w:rsid w:val="00507B5E"/>
    <w:rsid w:val="0056213A"/>
    <w:rsid w:val="00570564"/>
    <w:rsid w:val="005705AC"/>
    <w:rsid w:val="005773A7"/>
    <w:rsid w:val="00582F40"/>
    <w:rsid w:val="005A15BF"/>
    <w:rsid w:val="005A34AD"/>
    <w:rsid w:val="005B277E"/>
    <w:rsid w:val="005C2BB9"/>
    <w:rsid w:val="005D7F35"/>
    <w:rsid w:val="005E3684"/>
    <w:rsid w:val="005F7B0A"/>
    <w:rsid w:val="00601E4E"/>
    <w:rsid w:val="00605B89"/>
    <w:rsid w:val="0061165E"/>
    <w:rsid w:val="00645D93"/>
    <w:rsid w:val="006521C1"/>
    <w:rsid w:val="00661AD5"/>
    <w:rsid w:val="006667AA"/>
    <w:rsid w:val="006749EC"/>
    <w:rsid w:val="00675676"/>
    <w:rsid w:val="00675ACB"/>
    <w:rsid w:val="00680032"/>
    <w:rsid w:val="00681120"/>
    <w:rsid w:val="00691868"/>
    <w:rsid w:val="006934AA"/>
    <w:rsid w:val="006946B4"/>
    <w:rsid w:val="006A6835"/>
    <w:rsid w:val="006B7316"/>
    <w:rsid w:val="006C04FC"/>
    <w:rsid w:val="006E6DF1"/>
    <w:rsid w:val="006F3078"/>
    <w:rsid w:val="00717EE9"/>
    <w:rsid w:val="0072672C"/>
    <w:rsid w:val="00734AB8"/>
    <w:rsid w:val="00734B7E"/>
    <w:rsid w:val="00740F0D"/>
    <w:rsid w:val="00756159"/>
    <w:rsid w:val="007571D1"/>
    <w:rsid w:val="007628D0"/>
    <w:rsid w:val="00770F6F"/>
    <w:rsid w:val="007754F7"/>
    <w:rsid w:val="0078416A"/>
    <w:rsid w:val="00792302"/>
    <w:rsid w:val="007C556C"/>
    <w:rsid w:val="007E7CB2"/>
    <w:rsid w:val="007F05B2"/>
    <w:rsid w:val="007F3EB1"/>
    <w:rsid w:val="00800FAD"/>
    <w:rsid w:val="008223BE"/>
    <w:rsid w:val="0083444E"/>
    <w:rsid w:val="008436AA"/>
    <w:rsid w:val="0084647A"/>
    <w:rsid w:val="00861EC8"/>
    <w:rsid w:val="00867943"/>
    <w:rsid w:val="00872589"/>
    <w:rsid w:val="00893C6D"/>
    <w:rsid w:val="008A6B46"/>
    <w:rsid w:val="008B0D55"/>
    <w:rsid w:val="008B31FD"/>
    <w:rsid w:val="008B7C07"/>
    <w:rsid w:val="008C3BDB"/>
    <w:rsid w:val="008C5E79"/>
    <w:rsid w:val="008D039A"/>
    <w:rsid w:val="008E183B"/>
    <w:rsid w:val="008E489D"/>
    <w:rsid w:val="00901EEB"/>
    <w:rsid w:val="0090608D"/>
    <w:rsid w:val="00916892"/>
    <w:rsid w:val="00933D6C"/>
    <w:rsid w:val="0094052C"/>
    <w:rsid w:val="0095588A"/>
    <w:rsid w:val="00963A64"/>
    <w:rsid w:val="009978B3"/>
    <w:rsid w:val="009A3277"/>
    <w:rsid w:val="009B0514"/>
    <w:rsid w:val="009B327C"/>
    <w:rsid w:val="009C0089"/>
    <w:rsid w:val="009C0511"/>
    <w:rsid w:val="009C3481"/>
    <w:rsid w:val="009D0046"/>
    <w:rsid w:val="009D1F2B"/>
    <w:rsid w:val="009D36D1"/>
    <w:rsid w:val="009E1B04"/>
    <w:rsid w:val="009F0A9A"/>
    <w:rsid w:val="00A12483"/>
    <w:rsid w:val="00A12A1D"/>
    <w:rsid w:val="00A132C3"/>
    <w:rsid w:val="00A14652"/>
    <w:rsid w:val="00A20CAC"/>
    <w:rsid w:val="00A37807"/>
    <w:rsid w:val="00A45061"/>
    <w:rsid w:val="00A51EC8"/>
    <w:rsid w:val="00A602FA"/>
    <w:rsid w:val="00A844F2"/>
    <w:rsid w:val="00A84F2C"/>
    <w:rsid w:val="00AA41F6"/>
    <w:rsid w:val="00AA785B"/>
    <w:rsid w:val="00AB292E"/>
    <w:rsid w:val="00AB7667"/>
    <w:rsid w:val="00AD535B"/>
    <w:rsid w:val="00AD579D"/>
    <w:rsid w:val="00AD68EC"/>
    <w:rsid w:val="00AF09C7"/>
    <w:rsid w:val="00AF506B"/>
    <w:rsid w:val="00B01BB7"/>
    <w:rsid w:val="00B0595A"/>
    <w:rsid w:val="00B32748"/>
    <w:rsid w:val="00B3617C"/>
    <w:rsid w:val="00B43757"/>
    <w:rsid w:val="00B47C59"/>
    <w:rsid w:val="00B53021"/>
    <w:rsid w:val="00B54A6B"/>
    <w:rsid w:val="00B63C8D"/>
    <w:rsid w:val="00B83C30"/>
    <w:rsid w:val="00B87E46"/>
    <w:rsid w:val="00B924A2"/>
    <w:rsid w:val="00BB12DE"/>
    <w:rsid w:val="00BB5C76"/>
    <w:rsid w:val="00BC348A"/>
    <w:rsid w:val="00BD410C"/>
    <w:rsid w:val="00BD5124"/>
    <w:rsid w:val="00BE42DE"/>
    <w:rsid w:val="00BE75BB"/>
    <w:rsid w:val="00BF2653"/>
    <w:rsid w:val="00C2122E"/>
    <w:rsid w:val="00C323E4"/>
    <w:rsid w:val="00C6518C"/>
    <w:rsid w:val="00CA1E6C"/>
    <w:rsid w:val="00CA628A"/>
    <w:rsid w:val="00CA69E2"/>
    <w:rsid w:val="00CB1A4D"/>
    <w:rsid w:val="00CD17C2"/>
    <w:rsid w:val="00D064C7"/>
    <w:rsid w:val="00D161A3"/>
    <w:rsid w:val="00D417D5"/>
    <w:rsid w:val="00D60591"/>
    <w:rsid w:val="00D650CC"/>
    <w:rsid w:val="00D7715F"/>
    <w:rsid w:val="00D90CE6"/>
    <w:rsid w:val="00D953CC"/>
    <w:rsid w:val="00DA6AAA"/>
    <w:rsid w:val="00DA7C2E"/>
    <w:rsid w:val="00DC66C2"/>
    <w:rsid w:val="00DD50BE"/>
    <w:rsid w:val="00DD5B89"/>
    <w:rsid w:val="00DD7E37"/>
    <w:rsid w:val="00DE16E1"/>
    <w:rsid w:val="00DE45C1"/>
    <w:rsid w:val="00E0793D"/>
    <w:rsid w:val="00E2009D"/>
    <w:rsid w:val="00E24945"/>
    <w:rsid w:val="00E6141C"/>
    <w:rsid w:val="00E62016"/>
    <w:rsid w:val="00E935B2"/>
    <w:rsid w:val="00EB4BFF"/>
    <w:rsid w:val="00ED4A9F"/>
    <w:rsid w:val="00ED4FF9"/>
    <w:rsid w:val="00EE0075"/>
    <w:rsid w:val="00EF550F"/>
    <w:rsid w:val="00F14DE2"/>
    <w:rsid w:val="00F4712F"/>
    <w:rsid w:val="00F570EE"/>
    <w:rsid w:val="00F80D37"/>
    <w:rsid w:val="00F82C0C"/>
    <w:rsid w:val="00FA3697"/>
    <w:rsid w:val="00FA73EF"/>
    <w:rsid w:val="00FB1C9B"/>
    <w:rsid w:val="00FB4CE8"/>
    <w:rsid w:val="00FC31AB"/>
    <w:rsid w:val="00FC3CEE"/>
    <w:rsid w:val="00FC7365"/>
    <w:rsid w:val="00FD4ADE"/>
    <w:rsid w:val="00FD4C32"/>
    <w:rsid w:val="00FE5BBE"/>
    <w:rsid w:val="00FF256B"/>
    <w:rsid w:val="2AC01D81"/>
    <w:rsid w:val="352A223E"/>
    <w:rsid w:val="35CE6A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Char"/>
    <w:basedOn w:val="9"/>
    <w:link w:val="2"/>
    <w:semiHidden/>
    <w:qFormat/>
    <w:uiPriority w:val="99"/>
  </w:style>
  <w:style w:type="character" w:customStyle="1" w:styleId="13">
    <w:name w:val="批注主题 Char"/>
    <w:basedOn w:val="12"/>
    <w:link w:val="7"/>
    <w:semiHidden/>
    <w:qFormat/>
    <w:uiPriority w:val="99"/>
    <w:rPr>
      <w:b/>
      <w:bCs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4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077854-7E9B-44EB-9B0D-EB44874F60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</Words>
  <Characters>173</Characters>
  <Lines>1</Lines>
  <Paragraphs>1</Paragraphs>
  <TotalTime>1</TotalTime>
  <ScaleCrop>false</ScaleCrop>
  <LinksUpToDate>false</LinksUpToDate>
  <CharactersWithSpaces>202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2021-04-20T08:42:00Z</dcterms:created>
  <dc:creator>weishuai</dc:creator>
  <cp:lastModifiedBy>安工程李四军</cp:lastModifiedBy>
  <cp:lastPrinted>2019-09-24T01:02:00Z</cp:lastPrinted>
  <dcterms:modified xsi:type="dcterms:W3CDTF">2023-09-21T00:50:45Z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BA710E1ABFC54FCA878A95F2DD50ADEE_12</vt:lpwstr>
  </property>
</Properties>
</file>