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9" w:rsidRDefault="00666B39" w:rsidP="00666B39">
      <w:pPr>
        <w:widowControl/>
        <w:spacing w:line="360" w:lineRule="atLeast"/>
        <w:jc w:val="left"/>
        <w:rPr>
          <w:rFonts w:ascii="宋体" w:hAnsi="宋体" w:cs="宋体"/>
          <w:b/>
          <w:color w:val="262626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262626"/>
          <w:kern w:val="0"/>
          <w:sz w:val="30"/>
          <w:szCs w:val="30"/>
        </w:rPr>
        <w:t>附件3：</w:t>
      </w:r>
    </w:p>
    <w:p w:rsidR="00666B39" w:rsidRDefault="00666B39" w:rsidP="00666B39">
      <w:pPr>
        <w:widowControl/>
        <w:spacing w:line="360" w:lineRule="atLeast"/>
        <w:ind w:firstLineChars="750" w:firstLine="2259"/>
        <w:rPr>
          <w:rFonts w:ascii="宋体" w:hAnsi="宋体" w:cs="宋体" w:hint="eastAsia"/>
          <w:b/>
          <w:color w:val="262626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262626"/>
          <w:kern w:val="0"/>
          <w:sz w:val="30"/>
          <w:szCs w:val="30"/>
        </w:rPr>
        <w:t>安徽工程大学基建工程签证单</w:t>
      </w:r>
    </w:p>
    <w:p w:rsidR="00666B39" w:rsidRDefault="00666B39" w:rsidP="00666B39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 w:hint="eastAsia"/>
          <w:color w:val="262626"/>
          <w:kern w:val="0"/>
          <w:szCs w:val="21"/>
        </w:rPr>
      </w:pPr>
      <w:r>
        <w:rPr>
          <w:rFonts w:ascii="宋体" w:hAnsi="宋体" w:cs="宋体" w:hint="eastAsia"/>
          <w:color w:val="262626"/>
          <w:kern w:val="0"/>
          <w:szCs w:val="21"/>
        </w:rPr>
        <w:t xml:space="preserve">　　　　　　　　　　　　　　　　　　　　　　　　编号：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65"/>
        <w:gridCol w:w="195"/>
        <w:gridCol w:w="1950"/>
        <w:gridCol w:w="1817"/>
        <w:gridCol w:w="1525"/>
        <w:gridCol w:w="1368"/>
      </w:tblGrid>
      <w:tr w:rsidR="00666B39" w:rsidTr="00666B39">
        <w:trPr>
          <w:trHeight w:val="747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54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666B39" w:rsidTr="00666B39">
        <w:trPr>
          <w:trHeight w:val="717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54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666B39" w:rsidTr="00666B39">
        <w:trPr>
          <w:trHeight w:val="852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54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666B39" w:rsidTr="00666B39">
        <w:trPr>
          <w:trHeight w:val="1489"/>
          <w:jc w:val="center"/>
        </w:trPr>
        <w:tc>
          <w:tcPr>
            <w:tcW w:w="74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申请变更内容：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666B39" w:rsidTr="00666B39">
        <w:trPr>
          <w:trHeight w:val="1077"/>
          <w:jc w:val="center"/>
        </w:trPr>
        <w:tc>
          <w:tcPr>
            <w:tcW w:w="74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核准内容及依据：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666B39" w:rsidTr="00666B39">
        <w:trPr>
          <w:trHeight w:val="732"/>
          <w:jc w:val="center"/>
        </w:trPr>
        <w:tc>
          <w:tcPr>
            <w:tcW w:w="21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建 设 单 位</w:t>
            </w:r>
          </w:p>
        </w:tc>
        <w:tc>
          <w:tcPr>
            <w:tcW w:w="3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监 理 单 位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施 工 单 位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666B39" w:rsidTr="00666B39">
        <w:trPr>
          <w:trHeight w:val="897"/>
          <w:jc w:val="center"/>
        </w:trPr>
        <w:tc>
          <w:tcPr>
            <w:tcW w:w="1293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总监理工程师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监理工程师</w:t>
            </w:r>
          </w:p>
        </w:tc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666B39" w:rsidTr="00666B39">
        <w:trPr>
          <w:trHeight w:val="1916"/>
          <w:jc w:val="center"/>
        </w:trPr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（签章）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（签章）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（签章）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（签章）</w:t>
            </w:r>
          </w:p>
          <w:p w:rsidR="00666B39" w:rsidRDefault="00666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B39" w:rsidRDefault="00666B39"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 </w:t>
            </w:r>
          </w:p>
        </w:tc>
      </w:tr>
    </w:tbl>
    <w:p w:rsidR="00666B39" w:rsidRDefault="00666B39" w:rsidP="00666B39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 w:hint="eastAsia"/>
          <w:color w:val="262626"/>
          <w:kern w:val="0"/>
          <w:szCs w:val="21"/>
        </w:rPr>
      </w:pPr>
      <w:r>
        <w:rPr>
          <w:rFonts w:ascii="宋体" w:hAnsi="宋体" w:cs="宋体" w:hint="eastAsia"/>
          <w:color w:val="262626"/>
          <w:kern w:val="0"/>
          <w:szCs w:val="21"/>
        </w:rPr>
        <w:t> 本表一式四份，基建主管部门、跟踪审计、监理单位、施工单位各一份。</w:t>
      </w:r>
    </w:p>
    <w:p w:rsidR="005B561F" w:rsidRPr="00666B39" w:rsidRDefault="005B561F"/>
    <w:sectPr w:rsidR="005B561F" w:rsidRPr="0066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1F" w:rsidRDefault="005B561F" w:rsidP="00666B39">
      <w:r>
        <w:separator/>
      </w:r>
    </w:p>
  </w:endnote>
  <w:endnote w:type="continuationSeparator" w:id="1">
    <w:p w:rsidR="005B561F" w:rsidRDefault="005B561F" w:rsidP="0066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1F" w:rsidRDefault="005B561F" w:rsidP="00666B39">
      <w:r>
        <w:separator/>
      </w:r>
    </w:p>
  </w:footnote>
  <w:footnote w:type="continuationSeparator" w:id="1">
    <w:p w:rsidR="005B561F" w:rsidRDefault="005B561F" w:rsidP="00666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B39"/>
    <w:rsid w:val="005B561F"/>
    <w:rsid w:val="0066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3</cp:revision>
  <dcterms:created xsi:type="dcterms:W3CDTF">2019-10-28T08:38:00Z</dcterms:created>
  <dcterms:modified xsi:type="dcterms:W3CDTF">2019-10-28T08:38:00Z</dcterms:modified>
</cp:coreProperties>
</file>